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68" w:rsidRDefault="0009217F">
      <w:pPr>
        <w:pStyle w:val="Ttulo"/>
      </w:pPr>
      <w:bookmarkStart w:id="0" w:name="_GoBack"/>
      <w:bookmarkEnd w:id="0"/>
      <w:r>
        <w:t xml:space="preserve">Relatório de </w:t>
      </w:r>
      <w:r w:rsidR="00D07B84">
        <w:t>extensão</w:t>
      </w:r>
    </w:p>
    <w:p w:rsidR="00A14568" w:rsidRDefault="0009217F">
      <w:pPr>
        <w:pStyle w:val="ttulo1"/>
      </w:pPr>
      <w:r>
        <w:t>Resumo do projeto</w:t>
      </w:r>
    </w:p>
    <w:tbl>
      <w:tblPr>
        <w:tblStyle w:val="Tabeladorelatriodestatus"/>
        <w:tblW w:w="5000" w:type="pct"/>
        <w:tblLook w:val="04A0" w:firstRow="1" w:lastRow="0" w:firstColumn="1" w:lastColumn="0" w:noHBand="0" w:noVBand="1"/>
      </w:tblPr>
      <w:tblGrid>
        <w:gridCol w:w="2717"/>
        <w:gridCol w:w="3621"/>
        <w:gridCol w:w="3625"/>
      </w:tblGrid>
      <w:tr w:rsidR="00A14568" w:rsidTr="00A433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7" w:type="dxa"/>
          </w:tcPr>
          <w:p w:rsidR="00A14568" w:rsidRDefault="00D07B84">
            <w:r>
              <w:t>Data</w:t>
            </w:r>
          </w:p>
        </w:tc>
        <w:tc>
          <w:tcPr>
            <w:tcW w:w="3621" w:type="dxa"/>
          </w:tcPr>
          <w:p w:rsidR="00A14568" w:rsidRDefault="0009217F">
            <w:r>
              <w:t>Nome do projeto</w:t>
            </w:r>
          </w:p>
        </w:tc>
        <w:tc>
          <w:tcPr>
            <w:tcW w:w="3625" w:type="dxa"/>
          </w:tcPr>
          <w:p w:rsidR="00A14568" w:rsidRDefault="00D07B84">
            <w:r>
              <w:t>Horário</w:t>
            </w:r>
            <w:r w:rsidR="00A433BB">
              <w:t xml:space="preserve">                  </w:t>
            </w:r>
          </w:p>
        </w:tc>
      </w:tr>
      <w:tr w:rsidR="00A14568" w:rsidTr="00A433BB">
        <w:sdt>
          <w:sdtPr>
            <w:id w:val="1279524753"/>
            <w:placeholder>
              <w:docPart w:val="0B0FE1CF316A4ED98DD54AF5092BF2BE"/>
            </w:placeholder>
            <w:date>
              <w:dateFormat w:val="d 'de' MMMM 'de' 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717" w:type="dxa"/>
              </w:tcPr>
              <w:p w:rsidR="00A14568" w:rsidRDefault="00392406" w:rsidP="00BB2E1C">
                <w:r>
                  <w:t>13 e 14 de junho de 2016</w:t>
                </w:r>
              </w:p>
            </w:tc>
          </w:sdtContent>
        </w:sdt>
        <w:tc>
          <w:tcPr>
            <w:tcW w:w="3621" w:type="dxa"/>
          </w:tcPr>
          <w:p w:rsidR="00A14568" w:rsidRDefault="00BB2E1C" w:rsidP="00D07B84">
            <w:r>
              <w:t xml:space="preserve">Oficina de </w:t>
            </w:r>
            <w:proofErr w:type="spellStart"/>
            <w:proofErr w:type="gramStart"/>
            <w:r>
              <w:t>Sabão</w:t>
            </w:r>
            <w:r w:rsidR="00392406">
              <w:t>Ecológico</w:t>
            </w:r>
            <w:proofErr w:type="spellEnd"/>
            <w:proofErr w:type="gramEnd"/>
          </w:p>
        </w:tc>
        <w:tc>
          <w:tcPr>
            <w:tcW w:w="3625" w:type="dxa"/>
          </w:tcPr>
          <w:p w:rsidR="00A14568" w:rsidRDefault="00F900F3" w:rsidP="00BB2E1C">
            <w:r>
              <w:t>1</w:t>
            </w:r>
            <w:r w:rsidR="00BB2E1C">
              <w:t>4</w:t>
            </w:r>
            <w:r w:rsidR="00A433BB">
              <w:t>h</w:t>
            </w:r>
            <w:r w:rsidR="00D07B84">
              <w:t xml:space="preserve"> </w:t>
            </w:r>
            <w:r w:rsidR="004A4271">
              <w:t>à</w:t>
            </w:r>
            <w:r w:rsidR="00D07B84">
              <w:t xml:space="preserve">s </w:t>
            </w:r>
            <w:r>
              <w:t>1</w:t>
            </w:r>
            <w:r w:rsidR="00BB2E1C">
              <w:t>6</w:t>
            </w:r>
            <w:r w:rsidR="00A433BB">
              <w:t>h</w:t>
            </w:r>
            <w:r w:rsidR="00BB2E1C">
              <w:t xml:space="preserve"> - 20</w:t>
            </w:r>
            <w:r>
              <w:t>h às 22h</w:t>
            </w:r>
          </w:p>
        </w:tc>
      </w:tr>
      <w:tr w:rsidR="00A433BB" w:rsidTr="00A433BB">
        <w:tc>
          <w:tcPr>
            <w:tcW w:w="2717" w:type="dxa"/>
          </w:tcPr>
          <w:p w:rsidR="00A433BB" w:rsidRDefault="00A433BB" w:rsidP="00D07B84"/>
        </w:tc>
        <w:tc>
          <w:tcPr>
            <w:tcW w:w="3621" w:type="dxa"/>
          </w:tcPr>
          <w:p w:rsidR="00A433BB" w:rsidRDefault="00A433BB" w:rsidP="00D07B84"/>
        </w:tc>
        <w:tc>
          <w:tcPr>
            <w:tcW w:w="3625" w:type="dxa"/>
          </w:tcPr>
          <w:p w:rsidR="00A433BB" w:rsidRDefault="00A433BB" w:rsidP="00D07B84"/>
        </w:tc>
      </w:tr>
      <w:tr w:rsidR="00A433BB" w:rsidTr="00A433BB">
        <w:tc>
          <w:tcPr>
            <w:tcW w:w="2717" w:type="dxa"/>
          </w:tcPr>
          <w:p w:rsidR="00A433BB" w:rsidRDefault="00A433BB" w:rsidP="00D261D3">
            <w:r w:rsidRPr="00A433BB">
              <w:rPr>
                <w:color w:val="577188" w:themeColor="accent1" w:themeShade="BF"/>
              </w:rPr>
              <w:t>LOCAL</w:t>
            </w:r>
          </w:p>
        </w:tc>
        <w:tc>
          <w:tcPr>
            <w:tcW w:w="3621" w:type="dxa"/>
          </w:tcPr>
          <w:p w:rsidR="00A433BB" w:rsidRDefault="00A433BB" w:rsidP="00D261D3">
            <w:r w:rsidRPr="00A433BB">
              <w:rPr>
                <w:color w:val="577188" w:themeColor="accent1" w:themeShade="BF"/>
              </w:rPr>
              <w:t>PÚBLICO ALVO</w:t>
            </w:r>
            <w:r>
              <w:rPr>
                <w:color w:val="577188" w:themeColor="accent1" w:themeShade="BF"/>
              </w:rPr>
              <w:t xml:space="preserve">                                                  </w:t>
            </w:r>
          </w:p>
        </w:tc>
        <w:tc>
          <w:tcPr>
            <w:tcW w:w="3625" w:type="dxa"/>
          </w:tcPr>
          <w:p w:rsidR="00A433BB" w:rsidRDefault="00A433BB" w:rsidP="00D261D3"/>
        </w:tc>
      </w:tr>
      <w:tr w:rsidR="00A433BB" w:rsidTr="00A433BB">
        <w:tc>
          <w:tcPr>
            <w:tcW w:w="2717" w:type="dxa"/>
          </w:tcPr>
          <w:p w:rsidR="00A433BB" w:rsidRDefault="00BB2E1C" w:rsidP="00A433BB">
            <w:r>
              <w:t xml:space="preserve">Campus Balneário </w:t>
            </w:r>
            <w:proofErr w:type="spellStart"/>
            <w:r>
              <w:t>Camboriu</w:t>
            </w:r>
            <w:proofErr w:type="spellEnd"/>
            <w:r w:rsidR="00F900F3">
              <w:t xml:space="preserve"> </w:t>
            </w:r>
          </w:p>
        </w:tc>
        <w:tc>
          <w:tcPr>
            <w:tcW w:w="3621" w:type="dxa"/>
          </w:tcPr>
          <w:p w:rsidR="00A433BB" w:rsidRDefault="00BB2E1C" w:rsidP="00D261D3">
            <w:r>
              <w:t>Alunos do Curso de Estética</w:t>
            </w:r>
          </w:p>
        </w:tc>
        <w:tc>
          <w:tcPr>
            <w:tcW w:w="3625" w:type="dxa"/>
          </w:tcPr>
          <w:p w:rsidR="00A433BB" w:rsidRDefault="00A433BB" w:rsidP="00D261D3"/>
        </w:tc>
      </w:tr>
      <w:tr w:rsidR="00A433BB" w:rsidTr="00A433BB">
        <w:tc>
          <w:tcPr>
            <w:tcW w:w="2717" w:type="dxa"/>
          </w:tcPr>
          <w:p w:rsidR="00A433BB" w:rsidRDefault="00A433BB" w:rsidP="00D07B84"/>
          <w:p w:rsidR="00A433BB" w:rsidRDefault="00A433BB" w:rsidP="00D07B84"/>
        </w:tc>
        <w:tc>
          <w:tcPr>
            <w:tcW w:w="3621" w:type="dxa"/>
          </w:tcPr>
          <w:p w:rsidR="00A433BB" w:rsidRDefault="00BB2E1C" w:rsidP="00D07B84">
            <w:r>
              <w:t>Disciplina Cosmetologia Básica</w:t>
            </w:r>
          </w:p>
        </w:tc>
        <w:tc>
          <w:tcPr>
            <w:tcW w:w="3625" w:type="dxa"/>
          </w:tcPr>
          <w:p w:rsidR="00A433BB" w:rsidRDefault="00A433BB" w:rsidP="00D07B84"/>
        </w:tc>
      </w:tr>
    </w:tbl>
    <w:p w:rsidR="00A14568" w:rsidRDefault="00D07B84">
      <w:pPr>
        <w:pStyle w:val="ttulo1"/>
      </w:pPr>
      <w:r>
        <w:t>Resumo da ação</w:t>
      </w:r>
    </w:p>
    <w:p w:rsidR="006E1F76" w:rsidRDefault="000F0FBD" w:rsidP="009857A8">
      <w:pPr>
        <w:pStyle w:val="PargrafodaLista"/>
        <w:ind w:left="0"/>
        <w:jc w:val="both"/>
      </w:pPr>
      <w:r>
        <w:t>Inserida no Projeto de Extensão: Educação em Sustentabilidade, a</w:t>
      </w:r>
      <w:r w:rsidR="00BB2E1C">
        <w:t xml:space="preserve"> Oficina de preparo de sabão</w:t>
      </w:r>
      <w:r w:rsidR="00392406">
        <w:t xml:space="preserve"> ecológico</w:t>
      </w:r>
      <w:r w:rsidR="00BB2E1C">
        <w:t xml:space="preserve"> foi realizada </w:t>
      </w:r>
      <w:r w:rsidR="009857A8">
        <w:t>no campus de Balneário Cambori</w:t>
      </w:r>
      <w:r w:rsidR="006E1F76">
        <w:t>ú,</w:t>
      </w:r>
      <w:r w:rsidR="009857A8">
        <w:t xml:space="preserve"> integrando conteúdo especifico</w:t>
      </w:r>
      <w:r w:rsidR="007E2A76">
        <w:t xml:space="preserve"> abordado na</w:t>
      </w:r>
      <w:r w:rsidR="009857A8">
        <w:t xml:space="preserve"> </w:t>
      </w:r>
      <w:r w:rsidR="007E2A76">
        <w:t>disciplina de Cosmetologia Básica do curso de Estética</w:t>
      </w:r>
      <w:r w:rsidR="006E1F76">
        <w:t>.</w:t>
      </w:r>
    </w:p>
    <w:p w:rsidR="006E1F76" w:rsidRDefault="006E1F76" w:rsidP="009857A8">
      <w:pPr>
        <w:pStyle w:val="PargrafodaLista"/>
        <w:ind w:left="0"/>
        <w:jc w:val="both"/>
      </w:pPr>
      <w:r>
        <w:t>O tema da oficina complementa os conceitos</w:t>
      </w:r>
      <w:r w:rsidR="000F0FBD">
        <w:t xml:space="preserve"> teóricos</w:t>
      </w:r>
      <w:r w:rsidR="007E2A76">
        <w:t xml:space="preserve"> </w:t>
      </w:r>
      <w:r w:rsidR="009857A8">
        <w:t xml:space="preserve">sobre </w:t>
      </w:r>
      <w:proofErr w:type="spellStart"/>
      <w:r w:rsidR="009857A8">
        <w:t>tensoativos</w:t>
      </w:r>
      <w:proofErr w:type="spellEnd"/>
      <w:r w:rsidR="009857A8">
        <w:t xml:space="preserve"> </w:t>
      </w:r>
      <w:r w:rsidR="004075C7">
        <w:t>e produtos de higiene</w:t>
      </w:r>
      <w:r w:rsidR="007E2A76">
        <w:t>.</w:t>
      </w:r>
      <w:r w:rsidR="009857A8">
        <w:t xml:space="preserve"> </w:t>
      </w:r>
    </w:p>
    <w:p w:rsidR="006E1F76" w:rsidRDefault="009857A8" w:rsidP="009857A8">
      <w:pPr>
        <w:pStyle w:val="PargrafodaLista"/>
        <w:ind w:left="0"/>
        <w:jc w:val="both"/>
      </w:pPr>
      <w:r>
        <w:t xml:space="preserve">O objetivo foi possibilitar a experiência de preparar </w:t>
      </w:r>
      <w:r w:rsidR="00392406">
        <w:t xml:space="preserve">o </w:t>
      </w:r>
      <w:r w:rsidR="002565DE">
        <w:t>sabão</w:t>
      </w:r>
      <w:r w:rsidR="00392406">
        <w:t xml:space="preserve"> ecológico</w:t>
      </w:r>
      <w:r w:rsidR="002565DE">
        <w:t>,</w:t>
      </w:r>
      <w:r w:rsidR="006E1F76">
        <w:t xml:space="preserve"> </w:t>
      </w:r>
      <w:r w:rsidR="000F0FBD">
        <w:t>integra</w:t>
      </w:r>
      <w:r w:rsidR="004075C7">
        <w:t xml:space="preserve">ndo </w:t>
      </w:r>
      <w:r w:rsidR="000F0FBD">
        <w:t xml:space="preserve">os alunos da graduação </w:t>
      </w:r>
      <w:r w:rsidR="004075C7">
        <w:t>com o pr</w:t>
      </w:r>
      <w:r w:rsidR="00960BE3">
        <w:t>ojeto de extensão</w:t>
      </w:r>
      <w:r w:rsidR="004075C7">
        <w:t>,</w:t>
      </w:r>
      <w:r w:rsidR="00960BE3">
        <w:t xml:space="preserve"> na oportunidade receberam </w:t>
      </w:r>
      <w:r w:rsidR="000F0FBD">
        <w:t>orientação</w:t>
      </w:r>
      <w:r>
        <w:t xml:space="preserve"> do des</w:t>
      </w:r>
      <w:r w:rsidR="00BB2E1C">
        <w:t>carte correto dos óleos de frituras</w:t>
      </w:r>
      <w:r w:rsidR="003C269D">
        <w:t>,</w:t>
      </w:r>
      <w:r w:rsidR="004075C7">
        <w:t xml:space="preserve"> </w:t>
      </w:r>
      <w:r w:rsidR="006E1F76">
        <w:t>d</w:t>
      </w:r>
      <w:r w:rsidR="00BA60AF">
        <w:t>esperta</w:t>
      </w:r>
      <w:r w:rsidR="000F0FBD">
        <w:t>ndo</w:t>
      </w:r>
      <w:r w:rsidR="00BA60AF">
        <w:t xml:space="preserve"> a consciência d</w:t>
      </w:r>
      <w:r w:rsidR="000F0FBD">
        <w:t>a sustentabilidade</w:t>
      </w:r>
      <w:r w:rsidR="004075C7">
        <w:t xml:space="preserve"> </w:t>
      </w:r>
      <w:r w:rsidR="006E1F76">
        <w:t xml:space="preserve">tornando-os </w:t>
      </w:r>
      <w:r w:rsidR="00BA60AF">
        <w:t>possíveis multip</w:t>
      </w:r>
      <w:r w:rsidR="004075C7">
        <w:t>licadores</w:t>
      </w:r>
      <w:r w:rsidR="00BA60AF">
        <w:t>.</w:t>
      </w:r>
    </w:p>
    <w:p w:rsidR="00BB2E1C" w:rsidRDefault="00BA60AF" w:rsidP="009857A8">
      <w:pPr>
        <w:pStyle w:val="PargrafodaLista"/>
        <w:ind w:left="0"/>
        <w:jc w:val="both"/>
      </w:pPr>
      <w:r>
        <w:t xml:space="preserve">Foi ressaltado a importância do uso de equipamentos de proteção no momento do uso do hidróxido de sódio e </w:t>
      </w:r>
      <w:r w:rsidR="006E1F76">
        <w:t xml:space="preserve">os </w:t>
      </w:r>
      <w:r>
        <w:t>cuidados básicos com a preparação da</w:t>
      </w:r>
      <w:proofErr w:type="gramStart"/>
      <w:r>
        <w:t xml:space="preserve">  </w:t>
      </w:r>
      <w:proofErr w:type="gramEnd"/>
      <w:r>
        <w:t>solução do NAOH.</w:t>
      </w:r>
    </w:p>
    <w:p w:rsidR="00A14568" w:rsidRDefault="00BE352F" w:rsidP="00BE352F">
      <w:pPr>
        <w:pStyle w:val="ttulo1"/>
        <w:ind w:left="0"/>
      </w:pPr>
      <w:r>
        <w:t>pessoas envolvidas</w:t>
      </w:r>
    </w:p>
    <w:tbl>
      <w:tblPr>
        <w:tblStyle w:val="Tabeladorelatriodestatus"/>
        <w:tblW w:w="4999" w:type="pct"/>
        <w:tblLook w:val="04A0" w:firstRow="1" w:lastRow="0" w:firstColumn="1" w:lastColumn="0" w:noHBand="0" w:noVBand="1"/>
      </w:tblPr>
      <w:tblGrid>
        <w:gridCol w:w="2519"/>
        <w:gridCol w:w="697"/>
        <w:gridCol w:w="3978"/>
        <w:gridCol w:w="297"/>
        <w:gridCol w:w="2470"/>
      </w:tblGrid>
      <w:tr w:rsidR="00490ED9" w:rsidTr="00CF59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64" w:type="pct"/>
          </w:tcPr>
          <w:p w:rsidR="00A14568" w:rsidRDefault="003975C6">
            <w:r>
              <w:t>Docentes</w:t>
            </w:r>
          </w:p>
        </w:tc>
        <w:tc>
          <w:tcPr>
            <w:tcW w:w="350" w:type="pct"/>
          </w:tcPr>
          <w:p w:rsidR="00A14568" w:rsidRDefault="00A14568"/>
        </w:tc>
        <w:tc>
          <w:tcPr>
            <w:tcW w:w="1997" w:type="pct"/>
          </w:tcPr>
          <w:p w:rsidR="00490ED9" w:rsidRDefault="006E11E1">
            <w:r>
              <w:t xml:space="preserve">            </w:t>
            </w:r>
            <w:r w:rsidR="00490ED9">
              <w:t>Acadêmicos</w:t>
            </w:r>
          </w:p>
        </w:tc>
        <w:tc>
          <w:tcPr>
            <w:tcW w:w="149" w:type="pct"/>
          </w:tcPr>
          <w:p w:rsidR="00A14568" w:rsidRDefault="00A14568"/>
        </w:tc>
        <w:tc>
          <w:tcPr>
            <w:tcW w:w="1240" w:type="pct"/>
          </w:tcPr>
          <w:p w:rsidR="00A14568" w:rsidRDefault="00A14568"/>
        </w:tc>
      </w:tr>
      <w:tr w:rsidR="00490ED9" w:rsidTr="00CF5990">
        <w:tc>
          <w:tcPr>
            <w:tcW w:w="1264" w:type="pct"/>
          </w:tcPr>
          <w:p w:rsidR="00A14568" w:rsidRDefault="003975C6">
            <w:r>
              <w:t>Daniela da Silva</w:t>
            </w:r>
          </w:p>
        </w:tc>
        <w:tc>
          <w:tcPr>
            <w:tcW w:w="350" w:type="pct"/>
          </w:tcPr>
          <w:p w:rsidR="00A14568" w:rsidRDefault="00A14568"/>
        </w:tc>
        <w:tc>
          <w:tcPr>
            <w:tcW w:w="1997" w:type="pct"/>
          </w:tcPr>
          <w:p w:rsidR="00A14568" w:rsidRDefault="00392406" w:rsidP="004A4271">
            <w:r>
              <w:t>67</w:t>
            </w:r>
            <w:r w:rsidR="00BA60AF">
              <w:t xml:space="preserve"> alunos do curso de Estética da disciplina </w:t>
            </w:r>
          </w:p>
        </w:tc>
        <w:tc>
          <w:tcPr>
            <w:tcW w:w="149" w:type="pct"/>
          </w:tcPr>
          <w:p w:rsidR="00A14568" w:rsidRDefault="00A14568" w:rsidP="00C5755D">
            <w:pPr>
              <w:jc w:val="center"/>
            </w:pPr>
          </w:p>
        </w:tc>
        <w:tc>
          <w:tcPr>
            <w:tcW w:w="1240" w:type="pct"/>
          </w:tcPr>
          <w:p w:rsidR="00A14568" w:rsidRDefault="00A14568"/>
        </w:tc>
      </w:tr>
      <w:tr w:rsidR="00490ED9" w:rsidTr="00CF5990">
        <w:tc>
          <w:tcPr>
            <w:tcW w:w="1264" w:type="pct"/>
          </w:tcPr>
          <w:p w:rsidR="00A14568" w:rsidRDefault="00392406">
            <w:r>
              <w:t xml:space="preserve">Daisy Janice Aguilar </w:t>
            </w:r>
            <w:proofErr w:type="spellStart"/>
            <w:r>
              <w:t>Netz</w:t>
            </w:r>
            <w:proofErr w:type="spellEnd"/>
          </w:p>
        </w:tc>
        <w:tc>
          <w:tcPr>
            <w:tcW w:w="350" w:type="pct"/>
          </w:tcPr>
          <w:p w:rsidR="00A14568" w:rsidRDefault="00A14568"/>
        </w:tc>
        <w:tc>
          <w:tcPr>
            <w:tcW w:w="1997" w:type="pct"/>
          </w:tcPr>
          <w:p w:rsidR="00A14568" w:rsidRDefault="00BA60AF" w:rsidP="00C5755D">
            <w:proofErr w:type="gramStart"/>
            <w:r>
              <w:t>de</w:t>
            </w:r>
            <w:proofErr w:type="gramEnd"/>
            <w:r>
              <w:t xml:space="preserve"> Cosmetologia Básica.</w:t>
            </w:r>
          </w:p>
        </w:tc>
        <w:tc>
          <w:tcPr>
            <w:tcW w:w="149" w:type="pct"/>
          </w:tcPr>
          <w:p w:rsidR="00A14568" w:rsidRDefault="00A14568" w:rsidP="00C5755D">
            <w:pPr>
              <w:jc w:val="center"/>
            </w:pPr>
          </w:p>
        </w:tc>
        <w:tc>
          <w:tcPr>
            <w:tcW w:w="1240" w:type="pct"/>
          </w:tcPr>
          <w:p w:rsidR="00A14568" w:rsidRDefault="00A14568"/>
        </w:tc>
      </w:tr>
      <w:tr w:rsidR="00783EB4" w:rsidTr="00CF5990">
        <w:tc>
          <w:tcPr>
            <w:tcW w:w="1264" w:type="pct"/>
          </w:tcPr>
          <w:p w:rsidR="00783EB4" w:rsidRPr="00490ED9" w:rsidRDefault="00BB2E1C" w:rsidP="003D1520">
            <w:pPr>
              <w:rPr>
                <w:rFonts w:ascii="Calibri" w:hAnsi="Calibri" w:cs="Segoe UI"/>
                <w:color w:val="404040" w:themeColor="text1" w:themeTint="BF"/>
              </w:rPr>
            </w:pPr>
            <w:r>
              <w:rPr>
                <w:rFonts w:ascii="Calibri" w:hAnsi="Calibri" w:cs="Segoe UI"/>
                <w:color w:val="404040" w:themeColor="text1" w:themeTint="BF"/>
              </w:rPr>
              <w:t xml:space="preserve">Roberto Dalla </w:t>
            </w:r>
            <w:proofErr w:type="spellStart"/>
            <w:r>
              <w:rPr>
                <w:rFonts w:ascii="Calibri" w:hAnsi="Calibri" w:cs="Segoe UI"/>
                <w:color w:val="404040" w:themeColor="text1" w:themeTint="BF"/>
              </w:rPr>
              <w:t>Vechia</w:t>
            </w:r>
            <w:proofErr w:type="spellEnd"/>
          </w:p>
        </w:tc>
        <w:tc>
          <w:tcPr>
            <w:tcW w:w="350" w:type="pct"/>
          </w:tcPr>
          <w:p w:rsidR="00783EB4" w:rsidRDefault="00783EB4"/>
        </w:tc>
        <w:tc>
          <w:tcPr>
            <w:tcW w:w="1997" w:type="pct"/>
          </w:tcPr>
          <w:p w:rsidR="00783EB4" w:rsidRDefault="00783EB4" w:rsidP="00C5755D"/>
        </w:tc>
        <w:tc>
          <w:tcPr>
            <w:tcW w:w="149" w:type="pct"/>
          </w:tcPr>
          <w:p w:rsidR="00783EB4" w:rsidRDefault="00783EB4" w:rsidP="00C5755D">
            <w:pPr>
              <w:jc w:val="center"/>
            </w:pPr>
          </w:p>
        </w:tc>
        <w:tc>
          <w:tcPr>
            <w:tcW w:w="1240" w:type="pct"/>
          </w:tcPr>
          <w:p w:rsidR="00783EB4" w:rsidRDefault="00783EB4"/>
        </w:tc>
      </w:tr>
      <w:tr w:rsidR="00783EB4" w:rsidTr="00CF5990">
        <w:tc>
          <w:tcPr>
            <w:tcW w:w="1264" w:type="pct"/>
          </w:tcPr>
          <w:p w:rsidR="00783EB4" w:rsidRDefault="00783EB4" w:rsidP="003D1520"/>
        </w:tc>
        <w:tc>
          <w:tcPr>
            <w:tcW w:w="350" w:type="pct"/>
          </w:tcPr>
          <w:p w:rsidR="00783EB4" w:rsidRDefault="00783EB4" w:rsidP="00C5755D">
            <w:pPr>
              <w:jc w:val="center"/>
            </w:pPr>
          </w:p>
        </w:tc>
        <w:tc>
          <w:tcPr>
            <w:tcW w:w="1997" w:type="pct"/>
          </w:tcPr>
          <w:p w:rsidR="00783EB4" w:rsidRDefault="00783EB4" w:rsidP="00C5755D"/>
        </w:tc>
        <w:tc>
          <w:tcPr>
            <w:tcW w:w="149" w:type="pct"/>
          </w:tcPr>
          <w:p w:rsidR="00783EB4" w:rsidRDefault="00783EB4" w:rsidP="00C5755D">
            <w:pPr>
              <w:jc w:val="center"/>
            </w:pPr>
          </w:p>
        </w:tc>
        <w:tc>
          <w:tcPr>
            <w:tcW w:w="1240" w:type="pct"/>
          </w:tcPr>
          <w:p w:rsidR="00783EB4" w:rsidRDefault="00783EB4"/>
        </w:tc>
      </w:tr>
      <w:tr w:rsidR="00783EB4" w:rsidTr="00CF5990">
        <w:tc>
          <w:tcPr>
            <w:tcW w:w="1264" w:type="pct"/>
          </w:tcPr>
          <w:p w:rsidR="00783EB4" w:rsidRDefault="00783EB4" w:rsidP="00D261D3"/>
        </w:tc>
        <w:tc>
          <w:tcPr>
            <w:tcW w:w="350" w:type="pct"/>
          </w:tcPr>
          <w:p w:rsidR="00783EB4" w:rsidRDefault="00783EB4" w:rsidP="00D261D3"/>
        </w:tc>
        <w:tc>
          <w:tcPr>
            <w:tcW w:w="1997" w:type="pct"/>
          </w:tcPr>
          <w:p w:rsidR="00783EB4" w:rsidRDefault="00783EB4" w:rsidP="00D261D3"/>
        </w:tc>
        <w:tc>
          <w:tcPr>
            <w:tcW w:w="149" w:type="pct"/>
          </w:tcPr>
          <w:p w:rsidR="00783EB4" w:rsidRDefault="00783EB4" w:rsidP="00D261D3"/>
        </w:tc>
        <w:tc>
          <w:tcPr>
            <w:tcW w:w="1240" w:type="pct"/>
          </w:tcPr>
          <w:p w:rsidR="00783EB4" w:rsidRDefault="00783EB4" w:rsidP="00D261D3"/>
        </w:tc>
      </w:tr>
      <w:tr w:rsidR="00783EB4" w:rsidTr="00CF5990">
        <w:tc>
          <w:tcPr>
            <w:tcW w:w="1264" w:type="pct"/>
          </w:tcPr>
          <w:p w:rsidR="00783EB4" w:rsidRDefault="00783EB4" w:rsidP="00490ED9">
            <w:pPr>
              <w:jc w:val="center"/>
            </w:pPr>
          </w:p>
        </w:tc>
        <w:tc>
          <w:tcPr>
            <w:tcW w:w="350" w:type="pct"/>
          </w:tcPr>
          <w:p w:rsidR="00783EB4" w:rsidRDefault="00783EB4" w:rsidP="00490ED9">
            <w:pPr>
              <w:jc w:val="center"/>
            </w:pPr>
            <w:r>
              <w:t xml:space="preserve">                                       </w:t>
            </w:r>
          </w:p>
        </w:tc>
        <w:tc>
          <w:tcPr>
            <w:tcW w:w="1997" w:type="pct"/>
          </w:tcPr>
          <w:p w:rsidR="00783EB4" w:rsidRDefault="00783EB4" w:rsidP="00D261D3"/>
        </w:tc>
        <w:tc>
          <w:tcPr>
            <w:tcW w:w="149" w:type="pct"/>
          </w:tcPr>
          <w:p w:rsidR="00783EB4" w:rsidRDefault="00783EB4" w:rsidP="00D261D3"/>
        </w:tc>
        <w:tc>
          <w:tcPr>
            <w:tcW w:w="1240" w:type="pct"/>
          </w:tcPr>
          <w:p w:rsidR="00783EB4" w:rsidRDefault="00783EB4" w:rsidP="00D261D3"/>
        </w:tc>
      </w:tr>
      <w:tr w:rsidR="00783EB4" w:rsidTr="00CF5990">
        <w:tc>
          <w:tcPr>
            <w:tcW w:w="1264" w:type="pct"/>
          </w:tcPr>
          <w:p w:rsidR="00783EB4" w:rsidRDefault="00783EB4" w:rsidP="00490ED9">
            <w:pPr>
              <w:jc w:val="center"/>
            </w:pPr>
          </w:p>
        </w:tc>
        <w:tc>
          <w:tcPr>
            <w:tcW w:w="350" w:type="pct"/>
          </w:tcPr>
          <w:p w:rsidR="00783EB4" w:rsidRDefault="00783EB4" w:rsidP="00490ED9">
            <w:pPr>
              <w:jc w:val="center"/>
            </w:pPr>
          </w:p>
        </w:tc>
        <w:tc>
          <w:tcPr>
            <w:tcW w:w="1997" w:type="pct"/>
          </w:tcPr>
          <w:p w:rsidR="00783EB4" w:rsidRDefault="00783EB4" w:rsidP="00D261D3"/>
        </w:tc>
        <w:tc>
          <w:tcPr>
            <w:tcW w:w="149" w:type="pct"/>
          </w:tcPr>
          <w:p w:rsidR="00783EB4" w:rsidRDefault="00783EB4" w:rsidP="00D261D3"/>
        </w:tc>
        <w:tc>
          <w:tcPr>
            <w:tcW w:w="1240" w:type="pct"/>
          </w:tcPr>
          <w:p w:rsidR="00783EB4" w:rsidRDefault="00783EB4" w:rsidP="00D261D3"/>
        </w:tc>
      </w:tr>
      <w:tr w:rsidR="00783EB4" w:rsidTr="00CF5990">
        <w:tc>
          <w:tcPr>
            <w:tcW w:w="1264" w:type="pct"/>
          </w:tcPr>
          <w:p w:rsidR="00783EB4" w:rsidRDefault="00783EB4" w:rsidP="00490ED9">
            <w:pPr>
              <w:jc w:val="center"/>
            </w:pPr>
          </w:p>
        </w:tc>
        <w:tc>
          <w:tcPr>
            <w:tcW w:w="350" w:type="pct"/>
          </w:tcPr>
          <w:p w:rsidR="00783EB4" w:rsidRDefault="00783EB4" w:rsidP="00490ED9">
            <w:pPr>
              <w:jc w:val="center"/>
            </w:pPr>
          </w:p>
        </w:tc>
        <w:tc>
          <w:tcPr>
            <w:tcW w:w="1997" w:type="pct"/>
          </w:tcPr>
          <w:p w:rsidR="00783EB4" w:rsidRDefault="00783EB4" w:rsidP="00D261D3"/>
        </w:tc>
        <w:tc>
          <w:tcPr>
            <w:tcW w:w="149" w:type="pct"/>
          </w:tcPr>
          <w:p w:rsidR="00783EB4" w:rsidRDefault="00783EB4" w:rsidP="00D261D3"/>
        </w:tc>
        <w:tc>
          <w:tcPr>
            <w:tcW w:w="1240" w:type="pct"/>
          </w:tcPr>
          <w:p w:rsidR="00783EB4" w:rsidRDefault="00783EB4" w:rsidP="00D261D3"/>
        </w:tc>
      </w:tr>
      <w:tr w:rsidR="00783EB4" w:rsidTr="00CF5990">
        <w:tc>
          <w:tcPr>
            <w:tcW w:w="1264" w:type="pct"/>
          </w:tcPr>
          <w:p w:rsidR="00783EB4" w:rsidRDefault="00783EB4" w:rsidP="00490ED9">
            <w:pPr>
              <w:jc w:val="center"/>
            </w:pPr>
          </w:p>
        </w:tc>
        <w:tc>
          <w:tcPr>
            <w:tcW w:w="350" w:type="pct"/>
          </w:tcPr>
          <w:p w:rsidR="00783EB4" w:rsidRDefault="00783EB4" w:rsidP="00490ED9">
            <w:pPr>
              <w:jc w:val="center"/>
            </w:pPr>
          </w:p>
        </w:tc>
        <w:tc>
          <w:tcPr>
            <w:tcW w:w="1997" w:type="pct"/>
          </w:tcPr>
          <w:p w:rsidR="00783EB4" w:rsidRDefault="00783EB4" w:rsidP="00D261D3"/>
        </w:tc>
        <w:tc>
          <w:tcPr>
            <w:tcW w:w="149" w:type="pct"/>
          </w:tcPr>
          <w:p w:rsidR="00783EB4" w:rsidRDefault="00783EB4" w:rsidP="00D261D3"/>
        </w:tc>
        <w:tc>
          <w:tcPr>
            <w:tcW w:w="1240" w:type="pct"/>
          </w:tcPr>
          <w:p w:rsidR="00783EB4" w:rsidRDefault="00783EB4" w:rsidP="00D261D3"/>
        </w:tc>
      </w:tr>
      <w:tr w:rsidR="00783EB4" w:rsidTr="00CF5990">
        <w:tc>
          <w:tcPr>
            <w:tcW w:w="1264" w:type="pct"/>
          </w:tcPr>
          <w:p w:rsidR="00783EB4" w:rsidRDefault="00783EB4" w:rsidP="00490ED9">
            <w:pPr>
              <w:jc w:val="center"/>
            </w:pPr>
          </w:p>
        </w:tc>
        <w:tc>
          <w:tcPr>
            <w:tcW w:w="350" w:type="pct"/>
          </w:tcPr>
          <w:p w:rsidR="00783EB4" w:rsidRDefault="00783EB4" w:rsidP="00490ED9">
            <w:pPr>
              <w:jc w:val="center"/>
            </w:pPr>
          </w:p>
        </w:tc>
        <w:tc>
          <w:tcPr>
            <w:tcW w:w="1997" w:type="pct"/>
          </w:tcPr>
          <w:p w:rsidR="00783EB4" w:rsidRDefault="00783EB4" w:rsidP="00D261D3"/>
        </w:tc>
        <w:tc>
          <w:tcPr>
            <w:tcW w:w="149" w:type="pct"/>
          </w:tcPr>
          <w:p w:rsidR="00783EB4" w:rsidRDefault="00783EB4" w:rsidP="00D261D3"/>
        </w:tc>
        <w:tc>
          <w:tcPr>
            <w:tcW w:w="1240" w:type="pct"/>
          </w:tcPr>
          <w:p w:rsidR="00783EB4" w:rsidRDefault="00783EB4" w:rsidP="00D261D3"/>
        </w:tc>
      </w:tr>
      <w:tr w:rsidR="00783EB4" w:rsidTr="00CF5990">
        <w:tc>
          <w:tcPr>
            <w:tcW w:w="1264" w:type="pct"/>
          </w:tcPr>
          <w:p w:rsidR="00783EB4" w:rsidRDefault="00783EB4" w:rsidP="00490ED9">
            <w:pPr>
              <w:jc w:val="center"/>
            </w:pPr>
          </w:p>
        </w:tc>
        <w:tc>
          <w:tcPr>
            <w:tcW w:w="350" w:type="pct"/>
          </w:tcPr>
          <w:p w:rsidR="00783EB4" w:rsidRDefault="00783EB4" w:rsidP="00490ED9">
            <w:pPr>
              <w:jc w:val="center"/>
            </w:pPr>
          </w:p>
        </w:tc>
        <w:tc>
          <w:tcPr>
            <w:tcW w:w="1997" w:type="pct"/>
          </w:tcPr>
          <w:p w:rsidR="00783EB4" w:rsidRDefault="00783EB4" w:rsidP="00D261D3"/>
        </w:tc>
        <w:tc>
          <w:tcPr>
            <w:tcW w:w="149" w:type="pct"/>
          </w:tcPr>
          <w:p w:rsidR="00783EB4" w:rsidRDefault="00783EB4" w:rsidP="00D261D3"/>
        </w:tc>
        <w:tc>
          <w:tcPr>
            <w:tcW w:w="1240" w:type="pct"/>
          </w:tcPr>
          <w:p w:rsidR="00783EB4" w:rsidRDefault="00783EB4" w:rsidP="00D261D3"/>
        </w:tc>
      </w:tr>
      <w:tr w:rsidR="00783EB4" w:rsidTr="004A4271">
        <w:tc>
          <w:tcPr>
            <w:tcW w:w="3611" w:type="pct"/>
            <w:gridSpan w:val="3"/>
          </w:tcPr>
          <w:p w:rsidR="00783EB4" w:rsidRDefault="00783EB4" w:rsidP="003975C6"/>
        </w:tc>
        <w:tc>
          <w:tcPr>
            <w:tcW w:w="149" w:type="pct"/>
          </w:tcPr>
          <w:p w:rsidR="00783EB4" w:rsidRDefault="00783EB4"/>
        </w:tc>
        <w:tc>
          <w:tcPr>
            <w:tcW w:w="1240" w:type="pct"/>
          </w:tcPr>
          <w:p w:rsidR="00783EB4" w:rsidRDefault="00783EB4"/>
        </w:tc>
      </w:tr>
    </w:tbl>
    <w:p w:rsidR="00F900F3" w:rsidRDefault="00F900F3" w:rsidP="00F900F3">
      <w:pPr>
        <w:pStyle w:val="ttulo1"/>
        <w:ind w:left="0"/>
      </w:pPr>
      <w:r>
        <w:lastRenderedPageBreak/>
        <w:t>anexos</w:t>
      </w:r>
    </w:p>
    <w:p w:rsidR="00260CBF" w:rsidRDefault="00260CBF"/>
    <w:p w:rsidR="001F2053" w:rsidRDefault="001F2053"/>
    <w:p w:rsidR="001F2053" w:rsidRDefault="001F2053"/>
    <w:p w:rsidR="001F2053" w:rsidRDefault="00392406">
      <w:r>
        <w:rPr>
          <w:noProof/>
        </w:rPr>
        <w:drawing>
          <wp:inline distT="0" distB="0" distL="0" distR="0">
            <wp:extent cx="6189345" cy="46418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etic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464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CBF" w:rsidRDefault="00260CBF"/>
    <w:p w:rsidR="00F900F3" w:rsidRDefault="00F900F3"/>
    <w:p w:rsidR="00F900F3" w:rsidRDefault="00F900F3" w:rsidP="00F900F3"/>
    <w:p w:rsidR="00F900F3" w:rsidRDefault="00F900F3" w:rsidP="00F900F3"/>
    <w:p w:rsidR="00F900F3" w:rsidRDefault="00F900F3" w:rsidP="00F900F3"/>
    <w:p w:rsidR="00260CBF" w:rsidRDefault="00260CBF" w:rsidP="00F900F3"/>
    <w:p w:rsidR="00F900F3" w:rsidRDefault="00F900F3" w:rsidP="00F900F3"/>
    <w:p w:rsidR="00783EB4" w:rsidRDefault="00783EB4" w:rsidP="00F900F3"/>
    <w:p w:rsidR="00783EB4" w:rsidRDefault="00392406" w:rsidP="00F900F3">
      <w:r>
        <w:rPr>
          <w:noProof/>
        </w:rPr>
        <w:lastRenderedPageBreak/>
        <w:drawing>
          <wp:inline distT="0" distB="0" distL="0" distR="0">
            <wp:extent cx="4629647" cy="617286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RIALOFICINA DE SABÃO ECOLÓGIC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2064" cy="617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EB4" w:rsidRDefault="00783EB4" w:rsidP="00F900F3"/>
    <w:p w:rsidR="00783EB4" w:rsidRDefault="00783EB4" w:rsidP="00F900F3"/>
    <w:p w:rsidR="00783EB4" w:rsidRDefault="00783EB4" w:rsidP="00F900F3"/>
    <w:p w:rsidR="00783EB4" w:rsidRDefault="00783EB4" w:rsidP="00F900F3"/>
    <w:p w:rsidR="00783EB4" w:rsidRDefault="00783EB4" w:rsidP="00F900F3"/>
    <w:p w:rsidR="00783EB4" w:rsidRDefault="00783EB4" w:rsidP="00F900F3"/>
    <w:p w:rsidR="00783EB4" w:rsidRDefault="00783EB4" w:rsidP="00F900F3"/>
    <w:p w:rsidR="00783EB4" w:rsidRDefault="00783EB4" w:rsidP="00F900F3"/>
    <w:p w:rsidR="00783EB4" w:rsidRDefault="00783EB4" w:rsidP="00F900F3"/>
    <w:p w:rsidR="00783EB4" w:rsidRDefault="00783EB4" w:rsidP="00F900F3"/>
    <w:p w:rsidR="00783EB4" w:rsidRDefault="00783EB4" w:rsidP="00F900F3"/>
    <w:p w:rsidR="00783EB4" w:rsidRDefault="00783EB4" w:rsidP="00F900F3"/>
    <w:p w:rsidR="00783EB4" w:rsidRDefault="00783EB4" w:rsidP="00F900F3"/>
    <w:p w:rsidR="00783EB4" w:rsidRDefault="00783EB4" w:rsidP="00F900F3"/>
    <w:p w:rsidR="00783EB4" w:rsidRPr="00F900F3" w:rsidRDefault="00783EB4" w:rsidP="00F900F3"/>
    <w:sectPr w:rsidR="00783EB4" w:rsidRPr="00F900F3" w:rsidSect="00493B3D">
      <w:footerReference w:type="default" r:id="rId12"/>
      <w:headerReference w:type="first" r:id="rId13"/>
      <w:pgSz w:w="11907" w:h="16839" w:code="9"/>
      <w:pgMar w:top="1418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4F0" w:rsidRDefault="005A64F0">
      <w:pPr>
        <w:spacing w:before="0" w:after="0"/>
      </w:pPr>
      <w:r>
        <w:separator/>
      </w:r>
    </w:p>
  </w:endnote>
  <w:endnote w:type="continuationSeparator" w:id="0">
    <w:p w:rsidR="005A64F0" w:rsidRDefault="005A64F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5DE" w:rsidRDefault="002565DE">
    <w:pPr>
      <w:pStyle w:val="rodap"/>
    </w:pPr>
    <w:r>
      <w:t>Página</w:t>
    </w:r>
    <w:r w:rsidR="005D0A50">
      <w:fldChar w:fldCharType="begin"/>
    </w:r>
    <w:r w:rsidR="005D0A50">
      <w:instrText>page</w:instrText>
    </w:r>
    <w:r w:rsidR="005D0A50">
      <w:fldChar w:fldCharType="separate"/>
    </w:r>
    <w:r w:rsidR="009014D7">
      <w:rPr>
        <w:noProof/>
      </w:rPr>
      <w:t>3</w:t>
    </w:r>
    <w:r w:rsidR="005D0A5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4F0" w:rsidRDefault="005A64F0">
      <w:pPr>
        <w:spacing w:before="0" w:after="0"/>
      </w:pPr>
      <w:r>
        <w:separator/>
      </w:r>
    </w:p>
  </w:footnote>
  <w:footnote w:type="continuationSeparator" w:id="0">
    <w:p w:rsidR="005A64F0" w:rsidRDefault="005A64F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4981"/>
      <w:gridCol w:w="4982"/>
    </w:tblGrid>
    <w:tr w:rsidR="002565DE">
      <w:tc>
        <w:tcPr>
          <w:tcW w:w="2500" w:type="pct"/>
          <w:vAlign w:val="bottom"/>
        </w:tcPr>
        <w:p w:rsidR="002565DE" w:rsidRDefault="00392406">
          <w:r>
            <w:t>13 e 12 de junho</w:t>
          </w:r>
          <w:r w:rsidR="002565DE">
            <w:t xml:space="preserve"> de 2015</w:t>
          </w:r>
        </w:p>
        <w:p w:rsidR="002565DE" w:rsidRDefault="002565DE">
          <w:r>
            <w:t>Oficina Preparação do Sabão</w:t>
          </w:r>
        </w:p>
        <w:p w:rsidR="002565DE" w:rsidRDefault="002565DE" w:rsidP="00D07B84">
          <w:pPr>
            <w:spacing w:after="0"/>
          </w:pPr>
        </w:p>
      </w:tc>
      <w:sdt>
        <w:sdtPr>
          <w:alias w:val="Clique no ícone para substituir a imagem"/>
          <w:tag w:val="Clique no ícone para substituir a imagem"/>
          <w:id w:val="-423115271"/>
          <w:picture/>
        </w:sdtPr>
        <w:sdtEndPr/>
        <w:sdtContent>
          <w:tc>
            <w:tcPr>
              <w:tcW w:w="2500" w:type="pct"/>
              <w:vAlign w:val="bottom"/>
            </w:tcPr>
            <w:p w:rsidR="002565DE" w:rsidRDefault="002565DE">
              <w:pPr>
                <w:pStyle w:val="cabealho"/>
              </w:pPr>
              <w:r>
                <w:rPr>
                  <w:noProof/>
                </w:rPr>
                <w:drawing>
                  <wp:inline distT="0" distB="0" distL="0" distR="0">
                    <wp:extent cx="2254250" cy="676275"/>
                    <wp:effectExtent l="0" t="0" r="0" b="9525"/>
                    <wp:docPr id="4" name="Imagem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54250" cy="676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:rsidR="002565DE" w:rsidRDefault="002565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5A"/>
    <w:rsid w:val="0005593C"/>
    <w:rsid w:val="0009217F"/>
    <w:rsid w:val="000A6738"/>
    <w:rsid w:val="000F0FBD"/>
    <w:rsid w:val="000F4B1A"/>
    <w:rsid w:val="001A664C"/>
    <w:rsid w:val="001F2053"/>
    <w:rsid w:val="00225937"/>
    <w:rsid w:val="00244736"/>
    <w:rsid w:val="002565DE"/>
    <w:rsid w:val="00260CBF"/>
    <w:rsid w:val="00314242"/>
    <w:rsid w:val="003859A5"/>
    <w:rsid w:val="00392406"/>
    <w:rsid w:val="003975C6"/>
    <w:rsid w:val="003B5C7B"/>
    <w:rsid w:val="003C269D"/>
    <w:rsid w:val="003D1520"/>
    <w:rsid w:val="004075C7"/>
    <w:rsid w:val="00411CD5"/>
    <w:rsid w:val="00441148"/>
    <w:rsid w:val="00490ED9"/>
    <w:rsid w:val="00493B3D"/>
    <w:rsid w:val="004A4271"/>
    <w:rsid w:val="004E445A"/>
    <w:rsid w:val="00574604"/>
    <w:rsid w:val="005A64F0"/>
    <w:rsid w:val="005C3500"/>
    <w:rsid w:val="005D0A50"/>
    <w:rsid w:val="005E08D1"/>
    <w:rsid w:val="005E1794"/>
    <w:rsid w:val="006042BF"/>
    <w:rsid w:val="006363B7"/>
    <w:rsid w:val="006C680C"/>
    <w:rsid w:val="006E11E1"/>
    <w:rsid w:val="006E1F76"/>
    <w:rsid w:val="00783EB4"/>
    <w:rsid w:val="00796C12"/>
    <w:rsid w:val="007E2A76"/>
    <w:rsid w:val="00891C34"/>
    <w:rsid w:val="009014D7"/>
    <w:rsid w:val="00954341"/>
    <w:rsid w:val="00960BE3"/>
    <w:rsid w:val="009857A8"/>
    <w:rsid w:val="00A14568"/>
    <w:rsid w:val="00A433BB"/>
    <w:rsid w:val="00A61713"/>
    <w:rsid w:val="00B233A3"/>
    <w:rsid w:val="00B856A1"/>
    <w:rsid w:val="00B97A9C"/>
    <w:rsid w:val="00BA60AF"/>
    <w:rsid w:val="00BB2E1C"/>
    <w:rsid w:val="00BE352F"/>
    <w:rsid w:val="00C06FF4"/>
    <w:rsid w:val="00C5755D"/>
    <w:rsid w:val="00C60736"/>
    <w:rsid w:val="00CF5990"/>
    <w:rsid w:val="00D07B84"/>
    <w:rsid w:val="00D261D3"/>
    <w:rsid w:val="00D561E2"/>
    <w:rsid w:val="00D67254"/>
    <w:rsid w:val="00DB36CD"/>
    <w:rsid w:val="00DF6A54"/>
    <w:rsid w:val="00E1664B"/>
    <w:rsid w:val="00E564DC"/>
    <w:rsid w:val="00EA2D7F"/>
    <w:rsid w:val="00EC63DA"/>
    <w:rsid w:val="00F2182C"/>
    <w:rsid w:val="00F376DA"/>
    <w:rsid w:val="00F9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lang w:val="pt-BR" w:eastAsia="pt-BR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0" w:unhideWhenUsed="0" w:qFormat="1"/>
    <w:lsdException w:name="HTML Address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acdottulo1"/>
    <w:uiPriority w:val="9"/>
    <w:qFormat/>
    <w:pPr>
      <w:keepNext/>
      <w:keepLines/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cabealho">
    <w:name w:val="cabeçalho"/>
    <w:basedOn w:val="Normal"/>
    <w:link w:val="Caracdocabealho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Caracdocabealho">
    <w:name w:val="Carac do cabeçalho"/>
    <w:basedOn w:val="Fontepargpadro"/>
    <w:link w:val="cabealho"/>
    <w:uiPriority w:val="99"/>
    <w:rPr>
      <w:kern w:val="20"/>
    </w:rPr>
  </w:style>
  <w:style w:type="paragraph" w:customStyle="1" w:styleId="rodap">
    <w:name w:val="rodapé"/>
    <w:basedOn w:val="Normal"/>
    <w:link w:val="Caracdorodap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Caracdorodap">
    <w:name w:val="Carac do rodapé"/>
    <w:basedOn w:val="Fontepargpadro"/>
    <w:link w:val="rodap"/>
    <w:uiPriority w:val="99"/>
    <w:rPr>
      <w:kern w:val="20"/>
    </w:rPr>
  </w:style>
  <w:style w:type="paragraph" w:customStyle="1" w:styleId="Semespaamento">
    <w:name w:val="Sem espaçamento"/>
    <w:link w:val="Semcaracdeespaamento"/>
    <w:uiPriority w:val="1"/>
    <w:qFormat/>
    <w:pPr>
      <w:spacing w:before="0" w:after="0"/>
    </w:pPr>
  </w:style>
  <w:style w:type="character" w:styleId="Forte">
    <w:name w:val="Strong"/>
    <w:basedOn w:val="Fontepargpadro"/>
    <w:uiPriority w:val="1"/>
    <w:unhideWhenUsed/>
    <w:qFormat/>
    <w:rPr>
      <w:b/>
      <w:bCs/>
    </w:rPr>
  </w:style>
  <w:style w:type="character" w:customStyle="1" w:styleId="Semcaracdeespaamento">
    <w:name w:val="Sem carac de espaçamento"/>
    <w:basedOn w:val="Fontepargpadro"/>
    <w:link w:val="Semespaamento"/>
    <w:uiPriority w:val="1"/>
  </w:style>
  <w:style w:type="table" w:customStyle="1" w:styleId="Gradedatabela">
    <w:name w:val="Grade da tabela"/>
    <w:basedOn w:val="Tabela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paragraph" w:styleId="Encerramento">
    <w:name w:val="Closing"/>
    <w:basedOn w:val="Normal"/>
    <w:link w:val="EncerramentoChar"/>
    <w:uiPriority w:val="99"/>
    <w:unhideWhenUsed/>
    <w:pPr>
      <w:spacing w:before="600" w:after="80"/>
    </w:pPr>
  </w:style>
  <w:style w:type="character" w:customStyle="1" w:styleId="EncerramentoChar">
    <w:name w:val="Encerramento Char"/>
    <w:basedOn w:val="Fontepargpadro"/>
    <w:link w:val="Encerramento"/>
    <w:uiPriority w:val="99"/>
    <w:rPr>
      <w:kern w:val="20"/>
    </w:rPr>
  </w:style>
  <w:style w:type="table" w:customStyle="1" w:styleId="Tabeladorelatriodestatus">
    <w:name w:val="Tabela do relatório de status"/>
    <w:basedOn w:val="Tabelanormal"/>
    <w:uiPriority w:val="99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577188" w:themeColor="accent1" w:themeShade="BF"/>
      </w:rPr>
      <w:tblPr/>
      <w:tcPr>
        <w:vAlign w:val="bottom"/>
      </w:tcPr>
    </w:tblStylePr>
  </w:style>
  <w:style w:type="character" w:customStyle="1" w:styleId="Caracdottulo1">
    <w:name w:val="Carac do título 1"/>
    <w:basedOn w:val="Fontepargpadro"/>
    <w:link w:val="ttulo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7E97AD" w:themeFill="accent1"/>
    </w:rPr>
  </w:style>
  <w:style w:type="paragraph" w:styleId="Cabealho0">
    <w:name w:val="header"/>
    <w:basedOn w:val="Normal"/>
    <w:link w:val="CabealhoChar"/>
    <w:uiPriority w:val="99"/>
    <w:unhideWhenUsed/>
    <w:rsid w:val="00493B3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0"/>
    <w:uiPriority w:val="99"/>
    <w:rsid w:val="00493B3D"/>
    <w:rPr>
      <w:kern w:val="20"/>
    </w:rPr>
  </w:style>
  <w:style w:type="paragraph" w:styleId="Rodap0">
    <w:name w:val="footer"/>
    <w:basedOn w:val="Normal"/>
    <w:link w:val="RodapChar"/>
    <w:uiPriority w:val="99"/>
    <w:unhideWhenUsed/>
    <w:rsid w:val="00493B3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0"/>
    <w:uiPriority w:val="99"/>
    <w:rsid w:val="00493B3D"/>
    <w:rPr>
      <w:kern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4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45A"/>
    <w:rPr>
      <w:rFonts w:ascii="Tahoma" w:hAnsi="Tahoma" w:cs="Tahoma"/>
      <w:kern w:val="20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3975C6"/>
    <w:rPr>
      <w:strike w:val="0"/>
      <w:dstrike w:val="0"/>
      <w:color w:val="0F3F76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490ED9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E08D1"/>
    <w:pPr>
      <w:spacing w:before="0" w:after="0"/>
    </w:p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E08D1"/>
    <w:rPr>
      <w:kern w:val="20"/>
    </w:rPr>
  </w:style>
  <w:style w:type="character" w:styleId="Refdenotadefim">
    <w:name w:val="endnote reference"/>
    <w:basedOn w:val="Fontepargpadro"/>
    <w:uiPriority w:val="99"/>
    <w:semiHidden/>
    <w:unhideWhenUsed/>
    <w:rsid w:val="005E08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lang w:val="pt-BR" w:eastAsia="pt-BR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0" w:unhideWhenUsed="0" w:qFormat="1"/>
    <w:lsdException w:name="HTML Address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acdottulo1"/>
    <w:uiPriority w:val="9"/>
    <w:qFormat/>
    <w:pPr>
      <w:keepNext/>
      <w:keepLines/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cabealho">
    <w:name w:val="cabeçalho"/>
    <w:basedOn w:val="Normal"/>
    <w:link w:val="Caracdocabealho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Caracdocabealho">
    <w:name w:val="Carac do cabeçalho"/>
    <w:basedOn w:val="Fontepargpadro"/>
    <w:link w:val="cabealho"/>
    <w:uiPriority w:val="99"/>
    <w:rPr>
      <w:kern w:val="20"/>
    </w:rPr>
  </w:style>
  <w:style w:type="paragraph" w:customStyle="1" w:styleId="rodap">
    <w:name w:val="rodapé"/>
    <w:basedOn w:val="Normal"/>
    <w:link w:val="Caracdorodap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Caracdorodap">
    <w:name w:val="Carac do rodapé"/>
    <w:basedOn w:val="Fontepargpadro"/>
    <w:link w:val="rodap"/>
    <w:uiPriority w:val="99"/>
    <w:rPr>
      <w:kern w:val="20"/>
    </w:rPr>
  </w:style>
  <w:style w:type="paragraph" w:customStyle="1" w:styleId="Semespaamento">
    <w:name w:val="Sem espaçamento"/>
    <w:link w:val="Semcaracdeespaamento"/>
    <w:uiPriority w:val="1"/>
    <w:qFormat/>
    <w:pPr>
      <w:spacing w:before="0" w:after="0"/>
    </w:pPr>
  </w:style>
  <w:style w:type="character" w:styleId="Forte">
    <w:name w:val="Strong"/>
    <w:basedOn w:val="Fontepargpadro"/>
    <w:uiPriority w:val="1"/>
    <w:unhideWhenUsed/>
    <w:qFormat/>
    <w:rPr>
      <w:b/>
      <w:bCs/>
    </w:rPr>
  </w:style>
  <w:style w:type="character" w:customStyle="1" w:styleId="Semcaracdeespaamento">
    <w:name w:val="Sem carac de espaçamento"/>
    <w:basedOn w:val="Fontepargpadro"/>
    <w:link w:val="Semespaamento"/>
    <w:uiPriority w:val="1"/>
  </w:style>
  <w:style w:type="table" w:customStyle="1" w:styleId="Gradedatabela">
    <w:name w:val="Grade da tabela"/>
    <w:basedOn w:val="Tabela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paragraph" w:styleId="Encerramento">
    <w:name w:val="Closing"/>
    <w:basedOn w:val="Normal"/>
    <w:link w:val="EncerramentoChar"/>
    <w:uiPriority w:val="99"/>
    <w:unhideWhenUsed/>
    <w:pPr>
      <w:spacing w:before="600" w:after="80"/>
    </w:pPr>
  </w:style>
  <w:style w:type="character" w:customStyle="1" w:styleId="EncerramentoChar">
    <w:name w:val="Encerramento Char"/>
    <w:basedOn w:val="Fontepargpadro"/>
    <w:link w:val="Encerramento"/>
    <w:uiPriority w:val="99"/>
    <w:rPr>
      <w:kern w:val="20"/>
    </w:rPr>
  </w:style>
  <w:style w:type="table" w:customStyle="1" w:styleId="Tabeladorelatriodestatus">
    <w:name w:val="Tabela do relatório de status"/>
    <w:basedOn w:val="Tabelanormal"/>
    <w:uiPriority w:val="99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577188" w:themeColor="accent1" w:themeShade="BF"/>
      </w:rPr>
      <w:tblPr/>
      <w:tcPr>
        <w:vAlign w:val="bottom"/>
      </w:tcPr>
    </w:tblStylePr>
  </w:style>
  <w:style w:type="character" w:customStyle="1" w:styleId="Caracdottulo1">
    <w:name w:val="Carac do título 1"/>
    <w:basedOn w:val="Fontepargpadro"/>
    <w:link w:val="ttulo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7E97AD" w:themeFill="accent1"/>
    </w:rPr>
  </w:style>
  <w:style w:type="paragraph" w:styleId="Cabealho0">
    <w:name w:val="header"/>
    <w:basedOn w:val="Normal"/>
    <w:link w:val="CabealhoChar"/>
    <w:uiPriority w:val="99"/>
    <w:unhideWhenUsed/>
    <w:rsid w:val="00493B3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0"/>
    <w:uiPriority w:val="99"/>
    <w:rsid w:val="00493B3D"/>
    <w:rPr>
      <w:kern w:val="20"/>
    </w:rPr>
  </w:style>
  <w:style w:type="paragraph" w:styleId="Rodap0">
    <w:name w:val="footer"/>
    <w:basedOn w:val="Normal"/>
    <w:link w:val="RodapChar"/>
    <w:uiPriority w:val="99"/>
    <w:unhideWhenUsed/>
    <w:rsid w:val="00493B3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0"/>
    <w:uiPriority w:val="99"/>
    <w:rsid w:val="00493B3D"/>
    <w:rPr>
      <w:kern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4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45A"/>
    <w:rPr>
      <w:rFonts w:ascii="Tahoma" w:hAnsi="Tahoma" w:cs="Tahoma"/>
      <w:kern w:val="20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3975C6"/>
    <w:rPr>
      <w:strike w:val="0"/>
      <w:dstrike w:val="0"/>
      <w:color w:val="0F3F76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490ED9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E08D1"/>
    <w:pPr>
      <w:spacing w:before="0" w:after="0"/>
    </w:p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E08D1"/>
    <w:rPr>
      <w:kern w:val="20"/>
    </w:rPr>
  </w:style>
  <w:style w:type="character" w:styleId="Refdenotadefim">
    <w:name w:val="endnote reference"/>
    <w:basedOn w:val="Fontepargpadro"/>
    <w:uiPriority w:val="99"/>
    <w:semiHidden/>
    <w:unhideWhenUsed/>
    <w:rsid w:val="005E08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g"/><Relationship Id="rId19" Type="http://schemas.openxmlformats.org/officeDocument/2006/relationships/customXml" Target="../customXml/item6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le\Desktop\TS10288989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B0FE1CF316A4ED98DD54AF5092BF2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D59F88-D71B-4DF1-8C54-BE21708DE1F9}"/>
      </w:docPartPr>
      <w:docPartBody>
        <w:p w:rsidR="004B58D3" w:rsidRDefault="00334835">
          <w:pPr>
            <w:pStyle w:val="0B0FE1CF316A4ED98DD54AF5092BF2BE"/>
          </w:pPr>
          <w:r>
            <w:t>[Selecionar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940B4"/>
    <w:rsid w:val="001B390D"/>
    <w:rsid w:val="002242E9"/>
    <w:rsid w:val="002B6E35"/>
    <w:rsid w:val="002C5144"/>
    <w:rsid w:val="00334835"/>
    <w:rsid w:val="004B58D3"/>
    <w:rsid w:val="0056473E"/>
    <w:rsid w:val="00583A54"/>
    <w:rsid w:val="00620FF9"/>
    <w:rsid w:val="006666CB"/>
    <w:rsid w:val="007047E0"/>
    <w:rsid w:val="00711453"/>
    <w:rsid w:val="007940B4"/>
    <w:rsid w:val="007B4EA3"/>
    <w:rsid w:val="00930405"/>
    <w:rsid w:val="00D15DD5"/>
    <w:rsid w:val="00E54A35"/>
    <w:rsid w:val="00EE2A8D"/>
    <w:rsid w:val="00FB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E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B0FE1CF316A4ED98DD54AF5092BF2BE">
    <w:name w:val="0B0FE1CF316A4ED98DD54AF5092BF2BE"/>
    <w:rsid w:val="007B4EA3"/>
  </w:style>
  <w:style w:type="paragraph" w:customStyle="1" w:styleId="A4B35C91B1D14B0E834AD32C0DBF7921">
    <w:name w:val="A4B35C91B1D14B0E834AD32C0DBF7921"/>
    <w:rsid w:val="007B4EA3"/>
  </w:style>
  <w:style w:type="paragraph" w:customStyle="1" w:styleId="79CC16C37CEA44B9B809870C788EB208">
    <w:name w:val="79CC16C37CEA44B9B809870C788EB208"/>
    <w:rsid w:val="007B4EA3"/>
  </w:style>
  <w:style w:type="paragraph" w:customStyle="1" w:styleId="A5A6478F9D51486187C43F5997CC36A4">
    <w:name w:val="A5A6478F9D51486187C43F5997CC36A4"/>
    <w:rsid w:val="007B4EA3"/>
  </w:style>
  <w:style w:type="paragraph" w:customStyle="1" w:styleId="BE09A06E027E4328AAD736C4A12D4D48">
    <w:name w:val="BE09A06E027E4328AAD736C4A12D4D48"/>
    <w:rsid w:val="007B4EA3"/>
  </w:style>
  <w:style w:type="paragraph" w:customStyle="1" w:styleId="4C33F9C771A9410B9111648E6CAFD680">
    <w:name w:val="4C33F9C771A9410B9111648E6CAFD680"/>
    <w:rsid w:val="007940B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A661B35862D488C92E80E60707258" ma:contentTypeVersion="2" ma:contentTypeDescription="Crie um novo documento." ma:contentTypeScope="" ma:versionID="f80e8a1ba8b98d15fd83bfc58ae7b1d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12b6c889c74b16c13367fddd843b32e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SelectedStyle="\APA.XSL" StyleName="APA"/>
</file>

<file path=customXml/item4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Q2MPMETMKQAM-2600-117</_dlc_DocId>
    <_dlc_DocIdUrl xmlns="74605401-ef82-4e58-8e01-df55332c0536">
      <Url>https://adminnovoportal.univali.br/graduacao/farmacia-itajai/extensao/_layouts/15/DocIdRedir.aspx?ID=Q2MPMETMKQAM-2600-117</Url>
      <Description>Q2MPMETMKQAM-2600-117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ED7C78C-BBF8-48AE-9707-0ABA326A49D2}"/>
</file>

<file path=customXml/itemProps2.xml><?xml version="1.0" encoding="utf-8"?>
<ds:datastoreItem xmlns:ds="http://schemas.openxmlformats.org/officeDocument/2006/customXml" ds:itemID="{0C543185-AC6A-4984-BDF6-92B70F177148}"/>
</file>

<file path=customXml/itemProps3.xml><?xml version="1.0" encoding="utf-8"?>
<ds:datastoreItem xmlns:ds="http://schemas.openxmlformats.org/officeDocument/2006/customXml" ds:itemID="{648B7643-E36F-4411-A05D-DC8119B3E880}"/>
</file>

<file path=customXml/itemProps4.xml><?xml version="1.0" encoding="utf-8"?>
<ds:datastoreItem xmlns:ds="http://schemas.openxmlformats.org/officeDocument/2006/customXml" ds:itemID="{47E18979-C756-43FD-9D2A-15203E6A502A}"/>
</file>

<file path=customXml/itemProps5.xml><?xml version="1.0" encoding="utf-8"?>
<ds:datastoreItem xmlns:ds="http://schemas.openxmlformats.org/officeDocument/2006/customXml" ds:itemID="{2BEBA905-9608-4569-A679-447A5ADE755C}"/>
</file>

<file path=customXml/itemProps6.xml><?xml version="1.0" encoding="utf-8"?>
<ds:datastoreItem xmlns:ds="http://schemas.openxmlformats.org/officeDocument/2006/customXml" ds:itemID="{8F57C765-777E-4CD2-A0D4-A1CB94285264}"/>
</file>

<file path=docProps/app.xml><?xml version="1.0" encoding="utf-8"?>
<Properties xmlns="http://schemas.openxmlformats.org/officeDocument/2006/extended-properties" xmlns:vt="http://schemas.openxmlformats.org/officeDocument/2006/docPropsVTypes">
  <Template>TS102889890</Template>
  <TotalTime>1</TotalTime>
  <Pages>3</Pages>
  <Words>231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UNIVALI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</dc:creator>
  <cp:lastModifiedBy>Camila Esmerio Reginato</cp:lastModifiedBy>
  <cp:revision>2</cp:revision>
  <cp:lastPrinted>2015-05-22T14:58:00Z</cp:lastPrinted>
  <dcterms:created xsi:type="dcterms:W3CDTF">2016-07-04T18:05:00Z</dcterms:created>
  <dcterms:modified xsi:type="dcterms:W3CDTF">2016-07-04T18:05:00Z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  <property fmtid="{D5CDD505-2E9C-101B-9397-08002B2CF9AE}" pid="3" name="ContentTypeId">
    <vt:lpwstr>0x0101009F7A661B35862D488C92E80E60707258</vt:lpwstr>
  </property>
  <property fmtid="{D5CDD505-2E9C-101B-9397-08002B2CF9AE}" pid="4" name="_dlc_DocIdItemGuid">
    <vt:lpwstr>9656836b-6006-4b2a-b43b-42952960acdb</vt:lpwstr>
  </property>
</Properties>
</file>